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F3BA0" w14:textId="4BD907B3" w:rsidR="00AC1A02" w:rsidRDefault="00AC1A02" w:rsidP="00CB0801">
      <w:pPr>
        <w:jc w:val="center"/>
      </w:pPr>
      <w:r>
        <w:rPr>
          <w:noProof/>
        </w:rPr>
        <w:drawing>
          <wp:inline distT="0" distB="0" distL="0" distR="0" wp14:anchorId="7A516305" wp14:editId="5C72923A">
            <wp:extent cx="1024255" cy="148780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4255" cy="1487805"/>
                    </a:xfrm>
                    <a:prstGeom prst="rect">
                      <a:avLst/>
                    </a:prstGeom>
                    <a:noFill/>
                  </pic:spPr>
                </pic:pic>
              </a:graphicData>
            </a:graphic>
          </wp:inline>
        </w:drawing>
      </w:r>
      <w:r w:rsidR="00CB0801">
        <w:rPr>
          <w:noProof/>
        </w:rPr>
        <w:drawing>
          <wp:inline distT="0" distB="0" distL="0" distR="0" wp14:anchorId="2C17EA76" wp14:editId="624D5594">
            <wp:extent cx="1036320" cy="902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6320" cy="902335"/>
                    </a:xfrm>
                    <a:prstGeom prst="rect">
                      <a:avLst/>
                    </a:prstGeom>
                    <a:noFill/>
                  </pic:spPr>
                </pic:pic>
              </a:graphicData>
            </a:graphic>
          </wp:inline>
        </w:drawing>
      </w:r>
    </w:p>
    <w:p w14:paraId="764CCF58" w14:textId="5672450B" w:rsidR="00702557" w:rsidRPr="008D790C" w:rsidRDefault="009A0E5E" w:rsidP="00CB0801">
      <w:pPr>
        <w:jc w:val="center"/>
        <w:rPr>
          <w:b/>
          <w:bCs/>
          <w:sz w:val="24"/>
          <w:szCs w:val="24"/>
        </w:rPr>
      </w:pPr>
      <w:r>
        <w:rPr>
          <w:b/>
          <w:bCs/>
          <w:sz w:val="24"/>
          <w:szCs w:val="24"/>
        </w:rPr>
        <w:t>August</w:t>
      </w:r>
      <w:r w:rsidR="008C2C0C">
        <w:rPr>
          <w:b/>
          <w:bCs/>
          <w:sz w:val="24"/>
          <w:szCs w:val="24"/>
        </w:rPr>
        <w:t>, 2026</w:t>
      </w:r>
    </w:p>
    <w:p w14:paraId="7525ACA3" w14:textId="1932DA91" w:rsidR="0089421D" w:rsidRDefault="0089421D" w:rsidP="0048652E">
      <w:pPr>
        <w:rPr>
          <w:sz w:val="20"/>
          <w:szCs w:val="20"/>
        </w:rPr>
      </w:pPr>
      <w:r w:rsidRPr="00F920CF">
        <w:rPr>
          <w:sz w:val="24"/>
          <w:szCs w:val="24"/>
        </w:rPr>
        <w:t>Since 1983, the Friends of Mt. Tam</w:t>
      </w:r>
      <w:r w:rsidR="005E455C">
        <w:rPr>
          <w:sz w:val="24"/>
          <w:szCs w:val="24"/>
        </w:rPr>
        <w:t>(FMT)</w:t>
      </w:r>
      <w:r w:rsidRPr="00F920CF">
        <w:rPr>
          <w:sz w:val="24"/>
          <w:szCs w:val="24"/>
        </w:rPr>
        <w:t xml:space="preserve"> have been volunteer ambassadors in support of Mt. Tamalpais State Park</w:t>
      </w:r>
      <w:r w:rsidR="009C7FE5" w:rsidRPr="00F920CF">
        <w:rPr>
          <w:sz w:val="24"/>
          <w:szCs w:val="24"/>
        </w:rPr>
        <w:t xml:space="preserve">. </w:t>
      </w:r>
      <w:r w:rsidRPr="00F920CF">
        <w:rPr>
          <w:sz w:val="24"/>
          <w:szCs w:val="24"/>
        </w:rPr>
        <w:t>We are the park’s official fundraising partner, working closely with State Park personnel to enrich its visitors' experience through education, interpretation, volunteering, and stewardship</w:t>
      </w:r>
      <w:r w:rsidRPr="008D790C">
        <w:rPr>
          <w:sz w:val="20"/>
          <w:szCs w:val="20"/>
        </w:rPr>
        <w:t>.</w:t>
      </w:r>
    </w:p>
    <w:p w14:paraId="11A0C671" w14:textId="77777777" w:rsidR="00F920CF" w:rsidRPr="008D790C" w:rsidRDefault="00F920CF" w:rsidP="0089421D">
      <w:pPr>
        <w:jc w:val="center"/>
        <w:rPr>
          <w:sz w:val="20"/>
          <w:szCs w:val="20"/>
        </w:rPr>
      </w:pPr>
    </w:p>
    <w:p w14:paraId="6A4542D7" w14:textId="09F8760C" w:rsidR="00FF7875" w:rsidRPr="00CF732E" w:rsidRDefault="00FF7875" w:rsidP="00CF732E">
      <w:pPr>
        <w:pStyle w:val="ListParagraph"/>
        <w:numPr>
          <w:ilvl w:val="0"/>
          <w:numId w:val="1"/>
        </w:numPr>
        <w:rPr>
          <w:b/>
          <w:bCs/>
          <w:sz w:val="24"/>
          <w:szCs w:val="24"/>
        </w:rPr>
      </w:pPr>
      <w:r w:rsidRPr="00CF732E">
        <w:rPr>
          <w:b/>
          <w:bCs/>
          <w:sz w:val="24"/>
          <w:szCs w:val="24"/>
        </w:rPr>
        <w:t xml:space="preserve">Mt Tamalpais State Park Tribute Tables Program </w:t>
      </w:r>
    </w:p>
    <w:p w14:paraId="57B37A70" w14:textId="0107A0C1" w:rsidR="009A0203" w:rsidRDefault="000375FF" w:rsidP="009A0203">
      <w:r>
        <w:t xml:space="preserve">Friends Of Mt Tam (FMT) and Mt Tamalpais State Park (MTSP) have partnered to bring you the Tribute Table program. This is your </w:t>
      </w:r>
      <w:r w:rsidR="009A0203">
        <w:t xml:space="preserve">opportunity to </w:t>
      </w:r>
      <w:r w:rsidR="008C3D55">
        <w:t xml:space="preserve">celebrate </w:t>
      </w:r>
      <w:r w:rsidR="00471EA9">
        <w:t xml:space="preserve">a </w:t>
      </w:r>
      <w:r w:rsidR="008C3D55">
        <w:t>milestone</w:t>
      </w:r>
      <w:r w:rsidR="000656FA">
        <w:t xml:space="preserve"> or a loved one</w:t>
      </w:r>
      <w:r w:rsidR="008C3D55">
        <w:t xml:space="preserve">, </w:t>
      </w:r>
      <w:r w:rsidR="009A0203">
        <w:t xml:space="preserve">pay tribute to </w:t>
      </w:r>
      <w:r w:rsidR="002E59EA">
        <w:t>someone</w:t>
      </w:r>
      <w:r w:rsidR="008C3D55">
        <w:t xml:space="preserve"> special,</w:t>
      </w:r>
      <w:r w:rsidR="009A0203">
        <w:t xml:space="preserve"> demonstrate </w:t>
      </w:r>
      <w:r w:rsidR="008C3D55">
        <w:t>your support to MTSP</w:t>
      </w:r>
      <w:r w:rsidR="009A0203">
        <w:t xml:space="preserve">. </w:t>
      </w:r>
      <w:r>
        <w:t xml:space="preserve">The </w:t>
      </w:r>
      <w:r w:rsidR="00CF732E">
        <w:t>8-foot-long</w:t>
      </w:r>
      <w:r>
        <w:t xml:space="preserve"> picnic tables are m</w:t>
      </w:r>
      <w:r w:rsidR="009A0203">
        <w:t xml:space="preserve">ade of solid redwood, </w:t>
      </w:r>
      <w:r>
        <w:t xml:space="preserve">can be </w:t>
      </w:r>
      <w:r w:rsidR="009A0203">
        <w:t>custom-engraved</w:t>
      </w:r>
      <w:r w:rsidR="00CF732E">
        <w:t>, and</w:t>
      </w:r>
      <w:r w:rsidR="009A0203">
        <w:t xml:space="preserve"> </w:t>
      </w:r>
      <w:r>
        <w:t xml:space="preserve">are to be enjoyed by </w:t>
      </w:r>
      <w:r w:rsidR="009A0203">
        <w:t xml:space="preserve">you and </w:t>
      </w:r>
      <w:r>
        <w:t>all park</w:t>
      </w:r>
      <w:r w:rsidR="009A0203">
        <w:t xml:space="preserve"> visitors.</w:t>
      </w:r>
      <w:r w:rsidR="00D07209">
        <w:t xml:space="preserve"> </w:t>
      </w:r>
      <w:r w:rsidR="00611F82">
        <w:t xml:space="preserve">Their availability may be limited. </w:t>
      </w:r>
      <w:r w:rsidR="001402AB">
        <w:t xml:space="preserve">The donor </w:t>
      </w:r>
      <w:r w:rsidR="00140677">
        <w:t>may</w:t>
      </w:r>
      <w:r w:rsidR="005B6F44">
        <w:t xml:space="preserve"> express </w:t>
      </w:r>
      <w:r w:rsidR="00327397">
        <w:t>the desired</w:t>
      </w:r>
      <w:r w:rsidR="005B6F44">
        <w:t xml:space="preserve"> location</w:t>
      </w:r>
      <w:r w:rsidR="007F0C7A">
        <w:t xml:space="preserve"> for the table</w:t>
      </w:r>
      <w:r w:rsidR="005B6F44">
        <w:t>. But</w:t>
      </w:r>
      <w:r w:rsidR="00E43B50">
        <w:t xml:space="preserve"> MTSP will have the final say </w:t>
      </w:r>
      <w:r w:rsidR="00837DE8">
        <w:t>in this matter.</w:t>
      </w:r>
    </w:p>
    <w:p w14:paraId="5CB28649" w14:textId="6ED10291" w:rsidR="00CF732E" w:rsidRPr="00CF732E" w:rsidRDefault="00CF732E" w:rsidP="00CF732E">
      <w:pPr>
        <w:pStyle w:val="ListParagraph"/>
        <w:numPr>
          <w:ilvl w:val="0"/>
          <w:numId w:val="1"/>
        </w:numPr>
        <w:rPr>
          <w:b/>
          <w:bCs/>
          <w:sz w:val="24"/>
          <w:szCs w:val="24"/>
        </w:rPr>
      </w:pPr>
      <w:r w:rsidRPr="00CF732E">
        <w:rPr>
          <w:b/>
          <w:bCs/>
          <w:sz w:val="24"/>
          <w:szCs w:val="24"/>
        </w:rPr>
        <w:t>Donation</w:t>
      </w:r>
    </w:p>
    <w:p w14:paraId="592D966A" w14:textId="3A843811" w:rsidR="00C5281F" w:rsidRDefault="00992252" w:rsidP="00A51C97">
      <w:r w:rsidRPr="00992252">
        <w:t xml:space="preserve">For </w:t>
      </w:r>
      <w:r>
        <w:t>a minimum donation of $</w:t>
      </w:r>
      <w:r w:rsidR="003B0F54">
        <w:t>5</w:t>
      </w:r>
      <w:r>
        <w:t xml:space="preserve">,000, </w:t>
      </w:r>
      <w:r w:rsidR="000375FF">
        <w:t xml:space="preserve">your </w:t>
      </w:r>
      <w:r w:rsidRPr="00992252">
        <w:t xml:space="preserve">redwood picnic table will </w:t>
      </w:r>
      <w:r w:rsidR="00713035">
        <w:t xml:space="preserve">be </w:t>
      </w:r>
      <w:r w:rsidRPr="00992252">
        <w:t xml:space="preserve">placed at a location to be determined </w:t>
      </w:r>
      <w:r w:rsidR="00156E54">
        <w:t xml:space="preserve">at the sole discretion </w:t>
      </w:r>
      <w:r w:rsidR="00052BC7">
        <w:t>of</w:t>
      </w:r>
      <w:r w:rsidRPr="00992252">
        <w:t xml:space="preserve"> MTSP</w:t>
      </w:r>
      <w:r w:rsidR="009C7FE5" w:rsidRPr="00992252">
        <w:t>.</w:t>
      </w:r>
      <w:r w:rsidR="009C7FE5">
        <w:t xml:space="preserve"> </w:t>
      </w:r>
      <w:r w:rsidR="00E2587B" w:rsidRPr="00E2587B">
        <w:t>All proceeds go to Friends of Mt Tam in support of Mt Tamalpais State Park.</w:t>
      </w:r>
      <w:r w:rsidR="00113055">
        <w:t xml:space="preserve"> </w:t>
      </w:r>
      <w:r w:rsidR="00A51C97">
        <w:t xml:space="preserve">FMT is </w:t>
      </w:r>
      <w:r w:rsidR="00A51C97" w:rsidRPr="00370302">
        <w:t>a 501</w:t>
      </w:r>
      <w:r w:rsidR="00A51C97">
        <w:t>(</w:t>
      </w:r>
      <w:r w:rsidR="00A51C97" w:rsidRPr="00370302">
        <w:t>c</w:t>
      </w:r>
      <w:r w:rsidR="00A51C97">
        <w:t>)</w:t>
      </w:r>
      <w:r w:rsidR="00A51C97" w:rsidRPr="00370302">
        <w:t>3.</w:t>
      </w:r>
      <w:r w:rsidR="00A51C97">
        <w:t xml:space="preserve"> </w:t>
      </w:r>
      <w:r w:rsidR="0034416A">
        <w:t xml:space="preserve">Your </w:t>
      </w:r>
      <w:r w:rsidR="00C5281F" w:rsidRPr="00C5281F">
        <w:t>donation to FMT is tax-deductible to the extent allowed by law</w:t>
      </w:r>
      <w:r w:rsidR="00E700AB" w:rsidRPr="00C5281F">
        <w:t>.</w:t>
      </w:r>
      <w:r w:rsidR="004372C5">
        <w:t xml:space="preserve"> Our</w:t>
      </w:r>
      <w:r w:rsidR="0048652E">
        <w:t xml:space="preserve"> tax ID is</w:t>
      </w:r>
      <w:r w:rsidR="00E700AB">
        <w:t xml:space="preserve"> </w:t>
      </w:r>
      <w:r w:rsidR="0006635C" w:rsidRPr="0006635C">
        <w:t>94-3027663</w:t>
      </w:r>
      <w:r w:rsidR="00D97C3E">
        <w:t>.</w:t>
      </w:r>
      <w:r w:rsidR="00CF732E">
        <w:t xml:space="preserve"> Lead time for d</w:t>
      </w:r>
      <w:r w:rsidR="00CF732E" w:rsidRPr="00E2587B">
        <w:t xml:space="preserve">elivery </w:t>
      </w:r>
      <w:r w:rsidR="00CF732E">
        <w:t xml:space="preserve">is at least 90 days </w:t>
      </w:r>
      <w:r w:rsidR="00CF732E" w:rsidRPr="00E2587B">
        <w:t>from the time of payment.</w:t>
      </w:r>
    </w:p>
    <w:p w14:paraId="42A690A4" w14:textId="51D3A1B8" w:rsidR="00CF732E" w:rsidRPr="00CF732E" w:rsidRDefault="00C62338" w:rsidP="00CF732E">
      <w:pPr>
        <w:pStyle w:val="ListParagraph"/>
        <w:numPr>
          <w:ilvl w:val="0"/>
          <w:numId w:val="1"/>
        </w:numPr>
        <w:rPr>
          <w:b/>
          <w:bCs/>
          <w:sz w:val="24"/>
          <w:szCs w:val="24"/>
        </w:rPr>
      </w:pPr>
      <w:r>
        <w:rPr>
          <w:b/>
          <w:bCs/>
          <w:sz w:val="24"/>
          <w:szCs w:val="24"/>
        </w:rPr>
        <w:t>Dedication</w:t>
      </w:r>
    </w:p>
    <w:p w14:paraId="3A9EE50A" w14:textId="100C15AB" w:rsidR="00C35BE1" w:rsidRDefault="00F920CF" w:rsidP="009A0203">
      <w:r>
        <w:t xml:space="preserve">The </w:t>
      </w:r>
      <w:r w:rsidR="00DD50E0">
        <w:t>table can be engraved</w:t>
      </w:r>
      <w:r w:rsidR="0010238D">
        <w:t xml:space="preserve"> with </w:t>
      </w:r>
      <w:r w:rsidR="001D12AA">
        <w:t>2” letters</w:t>
      </w:r>
      <w:r w:rsidR="000375FF" w:rsidRPr="000375FF">
        <w:t xml:space="preserve"> </w:t>
      </w:r>
      <w:r w:rsidR="000375FF" w:rsidRPr="00C35BE1">
        <w:t>into the cross-timber on one end of the</w:t>
      </w:r>
      <w:r w:rsidR="000375FF">
        <w:t xml:space="preserve"> table</w:t>
      </w:r>
      <w:r w:rsidR="00DD50E0">
        <w:t xml:space="preserve">. </w:t>
      </w:r>
      <w:r w:rsidR="005A088B">
        <w:t xml:space="preserve">The engraving </w:t>
      </w:r>
      <w:r>
        <w:t>can have 2 lines of up to 32 characters each. A character is a letter, number, space, punctuation, or a special character.</w:t>
      </w:r>
      <w:r w:rsidR="00EC0069">
        <w:t xml:space="preserve"> To ensure these requirements are met, please use attached spreadsheet as a template. </w:t>
      </w:r>
      <w:r w:rsidR="000375FF">
        <w:t xml:space="preserve"> The language to be provided </w:t>
      </w:r>
      <w:r w:rsidR="00EC0069">
        <w:t xml:space="preserve">by the </w:t>
      </w:r>
      <w:r w:rsidR="000375FF" w:rsidRPr="00C35BE1">
        <w:t>applicant must be approved by MTSP</w:t>
      </w:r>
      <w:r w:rsidR="000375FF">
        <w:t>.</w:t>
      </w:r>
    </w:p>
    <w:p w14:paraId="7CB507B4" w14:textId="605A326F" w:rsidR="00CF732E" w:rsidRPr="00CF732E" w:rsidRDefault="007F7359" w:rsidP="00CF732E">
      <w:pPr>
        <w:pStyle w:val="ListParagraph"/>
        <w:numPr>
          <w:ilvl w:val="0"/>
          <w:numId w:val="1"/>
        </w:numPr>
        <w:rPr>
          <w:b/>
          <w:bCs/>
          <w:sz w:val="24"/>
          <w:szCs w:val="24"/>
        </w:rPr>
      </w:pPr>
      <w:r>
        <w:rPr>
          <w:b/>
          <w:bCs/>
          <w:sz w:val="24"/>
          <w:szCs w:val="24"/>
        </w:rPr>
        <w:t xml:space="preserve">Disclaimer - </w:t>
      </w:r>
      <w:r w:rsidR="00CF732E">
        <w:rPr>
          <w:b/>
          <w:bCs/>
          <w:sz w:val="24"/>
          <w:szCs w:val="24"/>
        </w:rPr>
        <w:t>Life of Tables</w:t>
      </w:r>
    </w:p>
    <w:p w14:paraId="36CC9AC5" w14:textId="2E6C4095" w:rsidR="00125543" w:rsidRDefault="00AC3930" w:rsidP="00125543">
      <w:r>
        <w:t xml:space="preserve">Tribute Tables are for use by the public. Their useful life is estimated at 15 years. </w:t>
      </w:r>
      <w:r w:rsidR="00A85C14">
        <w:t xml:space="preserve">Due </w:t>
      </w:r>
      <w:r w:rsidR="00A85C14" w:rsidRPr="00A85C14">
        <w:t>to inclement weather or other unforeseen factors, MTSP cannot be responsible for the life span of the table</w:t>
      </w:r>
      <w:r w:rsidR="009C7FE5" w:rsidRPr="00A85C14">
        <w:t xml:space="preserve">. </w:t>
      </w:r>
      <w:r w:rsidR="00260619" w:rsidRPr="00260619">
        <w:t>If the picnic table is damaged, vandalized, or in any other way rendered to be unusable, the donor will be given the option to replace or repair the table at the donor’s cost.</w:t>
      </w:r>
      <w:r w:rsidR="000D772B">
        <w:t xml:space="preserve"> </w:t>
      </w:r>
    </w:p>
    <w:p w14:paraId="50B1291B" w14:textId="634AEFCA" w:rsidR="009A0203" w:rsidRPr="00CF732E" w:rsidRDefault="009A0203" w:rsidP="009A0203">
      <w:pPr>
        <w:rPr>
          <w:b/>
          <w:bCs/>
          <w:sz w:val="24"/>
          <w:szCs w:val="24"/>
        </w:rPr>
      </w:pPr>
      <w:r>
        <w:t xml:space="preserve">Applicants are encouraged to look at picnic tables currently in use at </w:t>
      </w:r>
      <w:r w:rsidR="00AD7F20">
        <w:t>MTSP</w:t>
      </w:r>
      <w:r w:rsidR="00831E2D">
        <w:t xml:space="preserve"> and</w:t>
      </w:r>
      <w:r>
        <w:t xml:space="preserve"> decide whether they can accept the potential risk of damage to their donated table that is inherent to a picnic table for public use</w:t>
      </w:r>
      <w:r w:rsidRPr="00CF732E">
        <w:rPr>
          <w:b/>
          <w:bCs/>
          <w:sz w:val="24"/>
          <w:szCs w:val="24"/>
        </w:rPr>
        <w:t>.</w:t>
      </w:r>
    </w:p>
    <w:p w14:paraId="18B5C32F" w14:textId="62A9D16F" w:rsidR="00CF732E" w:rsidRPr="00CF732E" w:rsidRDefault="00CF732E" w:rsidP="00CF732E">
      <w:pPr>
        <w:pStyle w:val="ListParagraph"/>
        <w:numPr>
          <w:ilvl w:val="0"/>
          <w:numId w:val="1"/>
        </w:numPr>
        <w:rPr>
          <w:b/>
          <w:bCs/>
          <w:sz w:val="24"/>
          <w:szCs w:val="24"/>
        </w:rPr>
      </w:pPr>
      <w:r w:rsidRPr="00CF732E">
        <w:rPr>
          <w:b/>
          <w:bCs/>
          <w:sz w:val="24"/>
          <w:szCs w:val="24"/>
        </w:rPr>
        <w:lastRenderedPageBreak/>
        <w:t>Next Step</w:t>
      </w:r>
      <w:r>
        <w:rPr>
          <w:b/>
          <w:bCs/>
          <w:sz w:val="24"/>
          <w:szCs w:val="24"/>
        </w:rPr>
        <w:t>s</w:t>
      </w:r>
    </w:p>
    <w:p w14:paraId="3776B219" w14:textId="28C495DB" w:rsidR="00AD596B" w:rsidRDefault="00AD596B" w:rsidP="009A0203">
      <w:r>
        <w:t xml:space="preserve">If you </w:t>
      </w:r>
      <w:r w:rsidR="00997578">
        <w:t xml:space="preserve">have further questions, please email us at </w:t>
      </w:r>
      <w:hyperlink r:id="rId7" w:history="1">
        <w:r w:rsidR="006E3CE2" w:rsidRPr="008C7C4F">
          <w:rPr>
            <w:rStyle w:val="Hyperlink"/>
          </w:rPr>
          <w:t>friendsofmttam@gmail.com</w:t>
        </w:r>
      </w:hyperlink>
      <w:r w:rsidR="006E3CE2">
        <w:t xml:space="preserve"> with </w:t>
      </w:r>
      <w:r w:rsidR="005A0812">
        <w:t xml:space="preserve">TRIBUTE TABLES in the subject line and </w:t>
      </w:r>
      <w:r w:rsidR="005A5A33">
        <w:t xml:space="preserve">your phone number in the body of </w:t>
      </w:r>
      <w:r w:rsidR="00BB4D01">
        <w:t xml:space="preserve">email. We’ll get back to you </w:t>
      </w:r>
      <w:r w:rsidR="00CA5D12">
        <w:t xml:space="preserve">usually </w:t>
      </w:r>
      <w:r w:rsidR="00BB4D01">
        <w:t>within 3</w:t>
      </w:r>
      <w:r w:rsidR="00C13A55">
        <w:t xml:space="preserve"> business days.</w:t>
      </w:r>
    </w:p>
    <w:p w14:paraId="3782CFD2" w14:textId="1C50646D" w:rsidR="009A0203" w:rsidRDefault="00C13A55" w:rsidP="009A0203">
      <w:r>
        <w:t>If you are ready to proceed</w:t>
      </w:r>
      <w:r w:rsidR="005F2F75">
        <w:t>, p</w:t>
      </w:r>
      <w:r w:rsidR="00F920CF">
        <w:t xml:space="preserve">lease mail your check to: </w:t>
      </w:r>
      <w:r w:rsidR="00FF7875" w:rsidRPr="00FF7875">
        <w:t>Friends of Mt Tam, P.O. Box 7064, Corte Madera, CA 94976</w:t>
      </w:r>
      <w:r w:rsidR="005F2F75">
        <w:t xml:space="preserve">. </w:t>
      </w:r>
      <w:r w:rsidR="005F2F75" w:rsidRPr="00C35BE1">
        <w:t xml:space="preserve">Upon </w:t>
      </w:r>
      <w:r w:rsidR="005F2F75">
        <w:t xml:space="preserve">its </w:t>
      </w:r>
      <w:r w:rsidR="005F2F75" w:rsidRPr="00C35BE1">
        <w:t xml:space="preserve">receipt, FMT will </w:t>
      </w:r>
      <w:r w:rsidR="00D85565">
        <w:t>send you an ackno</w:t>
      </w:r>
      <w:r w:rsidR="00DB0336">
        <w:t>wle</w:t>
      </w:r>
      <w:r w:rsidR="00824F6E">
        <w:t xml:space="preserve">dgement and order </w:t>
      </w:r>
      <w:r w:rsidR="005F2F75" w:rsidRPr="00C35BE1">
        <w:t xml:space="preserve">the table </w:t>
      </w:r>
      <w:r w:rsidR="00921964">
        <w:t xml:space="preserve">to be </w:t>
      </w:r>
      <w:r w:rsidR="005F2F75" w:rsidRPr="00C35BE1">
        <w:t>deliver</w:t>
      </w:r>
      <w:r w:rsidR="00921964">
        <w:t>ed</w:t>
      </w:r>
      <w:r w:rsidR="005F2F75">
        <w:t xml:space="preserve"> to MTSP</w:t>
      </w:r>
      <w:r w:rsidR="005F2F75" w:rsidRPr="00C35BE1">
        <w:t>.</w:t>
      </w:r>
    </w:p>
    <w:p w14:paraId="6290C6E7" w14:textId="77777777" w:rsidR="00A957B8" w:rsidRDefault="00A957B8" w:rsidP="009A0203"/>
    <w:p w14:paraId="0A7ACC28" w14:textId="3A09DB21" w:rsidR="00A957B8" w:rsidRPr="00E2638A" w:rsidRDefault="00A957B8" w:rsidP="009A0203">
      <w:pPr>
        <w:rPr>
          <w:rFonts w:ascii="Freestyle Script" w:hAnsi="Freestyle Script"/>
          <w:sz w:val="40"/>
          <w:szCs w:val="40"/>
        </w:rPr>
      </w:pPr>
      <w:r w:rsidRPr="00E2638A">
        <w:rPr>
          <w:rFonts w:ascii="Freestyle Script" w:hAnsi="Freestyle Script"/>
          <w:sz w:val="40"/>
          <w:szCs w:val="40"/>
        </w:rPr>
        <w:t>Friends of Mt Tam</w:t>
      </w:r>
    </w:p>
    <w:p w14:paraId="0F776800" w14:textId="77777777" w:rsidR="00F920CF" w:rsidRDefault="00F920CF" w:rsidP="009A0203"/>
    <w:sectPr w:rsidR="00F920CF" w:rsidSect="00E700AB">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A7B2B"/>
    <w:multiLevelType w:val="hybridMultilevel"/>
    <w:tmpl w:val="93F21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11699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203"/>
    <w:rsid w:val="000309CA"/>
    <w:rsid w:val="000375FF"/>
    <w:rsid w:val="00052BC7"/>
    <w:rsid w:val="000656FA"/>
    <w:rsid w:val="0006635C"/>
    <w:rsid w:val="000D772B"/>
    <w:rsid w:val="0010238D"/>
    <w:rsid w:val="00113055"/>
    <w:rsid w:val="00115CE0"/>
    <w:rsid w:val="00121552"/>
    <w:rsid w:val="00125543"/>
    <w:rsid w:val="001402AB"/>
    <w:rsid w:val="00140677"/>
    <w:rsid w:val="00156E54"/>
    <w:rsid w:val="00182CA9"/>
    <w:rsid w:val="001D12AA"/>
    <w:rsid w:val="001E218D"/>
    <w:rsid w:val="00260619"/>
    <w:rsid w:val="002629A3"/>
    <w:rsid w:val="00286013"/>
    <w:rsid w:val="002E59EA"/>
    <w:rsid w:val="003035AE"/>
    <w:rsid w:val="00307E4D"/>
    <w:rsid w:val="00314E6A"/>
    <w:rsid w:val="00327397"/>
    <w:rsid w:val="0034416A"/>
    <w:rsid w:val="00370302"/>
    <w:rsid w:val="00385309"/>
    <w:rsid w:val="003B0F54"/>
    <w:rsid w:val="003E0F37"/>
    <w:rsid w:val="003F4501"/>
    <w:rsid w:val="003F5122"/>
    <w:rsid w:val="004372C5"/>
    <w:rsid w:val="00471EA9"/>
    <w:rsid w:val="00473A30"/>
    <w:rsid w:val="00474156"/>
    <w:rsid w:val="0048652E"/>
    <w:rsid w:val="005011DD"/>
    <w:rsid w:val="005178EB"/>
    <w:rsid w:val="00545B91"/>
    <w:rsid w:val="00554F88"/>
    <w:rsid w:val="005A0812"/>
    <w:rsid w:val="005A088B"/>
    <w:rsid w:val="005A3E6C"/>
    <w:rsid w:val="005A540A"/>
    <w:rsid w:val="005A5A33"/>
    <w:rsid w:val="005B6F44"/>
    <w:rsid w:val="005E455C"/>
    <w:rsid w:val="005F2F75"/>
    <w:rsid w:val="005F30AE"/>
    <w:rsid w:val="005F4111"/>
    <w:rsid w:val="00611F82"/>
    <w:rsid w:val="00630294"/>
    <w:rsid w:val="00682F29"/>
    <w:rsid w:val="006C16DA"/>
    <w:rsid w:val="006C7EFA"/>
    <w:rsid w:val="006E3CE2"/>
    <w:rsid w:val="006E40DD"/>
    <w:rsid w:val="00702557"/>
    <w:rsid w:val="00713035"/>
    <w:rsid w:val="00714CC4"/>
    <w:rsid w:val="007B548E"/>
    <w:rsid w:val="007F000A"/>
    <w:rsid w:val="007F0C7A"/>
    <w:rsid w:val="007F7359"/>
    <w:rsid w:val="00817484"/>
    <w:rsid w:val="00824F6E"/>
    <w:rsid w:val="00831E2D"/>
    <w:rsid w:val="00837DE8"/>
    <w:rsid w:val="0089421D"/>
    <w:rsid w:val="008969AE"/>
    <w:rsid w:val="00897B83"/>
    <w:rsid w:val="008C2C0C"/>
    <w:rsid w:val="008C3D55"/>
    <w:rsid w:val="008D790C"/>
    <w:rsid w:val="00921964"/>
    <w:rsid w:val="00992252"/>
    <w:rsid w:val="00997578"/>
    <w:rsid w:val="009A0203"/>
    <w:rsid w:val="009A0E5E"/>
    <w:rsid w:val="009C7FE5"/>
    <w:rsid w:val="009E15F9"/>
    <w:rsid w:val="00A2517D"/>
    <w:rsid w:val="00A51C97"/>
    <w:rsid w:val="00A85C14"/>
    <w:rsid w:val="00A957B8"/>
    <w:rsid w:val="00AA6269"/>
    <w:rsid w:val="00AB5E5A"/>
    <w:rsid w:val="00AC1A02"/>
    <w:rsid w:val="00AC3930"/>
    <w:rsid w:val="00AD596B"/>
    <w:rsid w:val="00AD7F20"/>
    <w:rsid w:val="00B20C0F"/>
    <w:rsid w:val="00B519E0"/>
    <w:rsid w:val="00BA7B19"/>
    <w:rsid w:val="00BB4D01"/>
    <w:rsid w:val="00C01ED6"/>
    <w:rsid w:val="00C13A55"/>
    <w:rsid w:val="00C17D6F"/>
    <w:rsid w:val="00C22655"/>
    <w:rsid w:val="00C35BE1"/>
    <w:rsid w:val="00C5281F"/>
    <w:rsid w:val="00C56BC4"/>
    <w:rsid w:val="00C56DB3"/>
    <w:rsid w:val="00C62338"/>
    <w:rsid w:val="00C6672A"/>
    <w:rsid w:val="00C814EE"/>
    <w:rsid w:val="00C84893"/>
    <w:rsid w:val="00C979D8"/>
    <w:rsid w:val="00CA5D12"/>
    <w:rsid w:val="00CB0801"/>
    <w:rsid w:val="00CE53D5"/>
    <w:rsid w:val="00CF732E"/>
    <w:rsid w:val="00D07209"/>
    <w:rsid w:val="00D23953"/>
    <w:rsid w:val="00D46B03"/>
    <w:rsid w:val="00D85565"/>
    <w:rsid w:val="00D92D7E"/>
    <w:rsid w:val="00D97C3E"/>
    <w:rsid w:val="00DB0336"/>
    <w:rsid w:val="00DD50E0"/>
    <w:rsid w:val="00E2020B"/>
    <w:rsid w:val="00E2587B"/>
    <w:rsid w:val="00E2638A"/>
    <w:rsid w:val="00E43B50"/>
    <w:rsid w:val="00E5003B"/>
    <w:rsid w:val="00E700AB"/>
    <w:rsid w:val="00EA40A8"/>
    <w:rsid w:val="00EB095E"/>
    <w:rsid w:val="00EC0069"/>
    <w:rsid w:val="00ED7F0E"/>
    <w:rsid w:val="00EE3DD6"/>
    <w:rsid w:val="00F03354"/>
    <w:rsid w:val="00F41BB6"/>
    <w:rsid w:val="00F6057A"/>
    <w:rsid w:val="00F84F02"/>
    <w:rsid w:val="00F920CF"/>
    <w:rsid w:val="00FB2F59"/>
    <w:rsid w:val="00FF7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30BCC"/>
  <w15:chartTrackingRefBased/>
  <w15:docId w15:val="{3C7A009A-46D1-4696-8612-7CF7961B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35AE"/>
    <w:rPr>
      <w:color w:val="0563C1" w:themeColor="hyperlink"/>
      <w:u w:val="single"/>
    </w:rPr>
  </w:style>
  <w:style w:type="character" w:styleId="UnresolvedMention">
    <w:name w:val="Unresolved Mention"/>
    <w:basedOn w:val="DefaultParagraphFont"/>
    <w:uiPriority w:val="99"/>
    <w:semiHidden/>
    <w:unhideWhenUsed/>
    <w:rsid w:val="003035AE"/>
    <w:rPr>
      <w:color w:val="605E5C"/>
      <w:shd w:val="clear" w:color="auto" w:fill="E1DFDD"/>
    </w:rPr>
  </w:style>
  <w:style w:type="paragraph" w:styleId="ListParagraph">
    <w:name w:val="List Paragraph"/>
    <w:basedOn w:val="Normal"/>
    <w:uiPriority w:val="34"/>
    <w:qFormat/>
    <w:rsid w:val="00CF73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friendsofmtta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2</Pages>
  <Words>419</Words>
  <Characters>2392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Muir</dc:creator>
  <cp:keywords/>
  <dc:description/>
  <cp:lastModifiedBy>Franklin Young</cp:lastModifiedBy>
  <cp:revision>19</cp:revision>
  <dcterms:created xsi:type="dcterms:W3CDTF">2026-08-02T20:05:00Z</dcterms:created>
  <dcterms:modified xsi:type="dcterms:W3CDTF">2026-08-15T18:38:00Z</dcterms:modified>
</cp:coreProperties>
</file>